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FD" w:rsidRDefault="00961BFD" w:rsidP="00961BFD">
      <w:pPr>
        <w:pStyle w:val="a4"/>
        <w:rPr>
          <w:szCs w:val="28"/>
        </w:rPr>
      </w:pPr>
      <w:r>
        <w:rPr>
          <w:szCs w:val="28"/>
        </w:rPr>
        <w:t>Протокол № 5</w:t>
      </w:r>
    </w:p>
    <w:p w:rsidR="00961BFD" w:rsidRDefault="00961BFD" w:rsidP="00961BFD">
      <w:pPr>
        <w:pStyle w:val="a4"/>
        <w:rPr>
          <w:szCs w:val="28"/>
        </w:rPr>
      </w:pPr>
      <w:r w:rsidRPr="00261FFD">
        <w:rPr>
          <w:szCs w:val="28"/>
        </w:rPr>
        <w:t xml:space="preserve">засідання </w:t>
      </w:r>
      <w:r>
        <w:rPr>
          <w:szCs w:val="28"/>
        </w:rPr>
        <w:t xml:space="preserve">методичної ради </w:t>
      </w:r>
      <w:r w:rsidRPr="00261FFD">
        <w:rPr>
          <w:szCs w:val="28"/>
        </w:rPr>
        <w:t xml:space="preserve">ННІ ІМАКІТ від </w:t>
      </w:r>
      <w:r>
        <w:rPr>
          <w:szCs w:val="28"/>
        </w:rPr>
        <w:t>05</w:t>
      </w:r>
      <w:r w:rsidRPr="00261FFD">
        <w:rPr>
          <w:szCs w:val="28"/>
        </w:rPr>
        <w:t>.</w:t>
      </w:r>
      <w:r>
        <w:rPr>
          <w:szCs w:val="28"/>
        </w:rPr>
        <w:t>06</w:t>
      </w:r>
      <w:r w:rsidRPr="00261FFD">
        <w:rPr>
          <w:szCs w:val="28"/>
        </w:rPr>
        <w:t>.202</w:t>
      </w:r>
      <w:r>
        <w:rPr>
          <w:szCs w:val="28"/>
        </w:rPr>
        <w:t>3</w:t>
      </w:r>
      <w:r w:rsidRPr="00261FFD">
        <w:rPr>
          <w:szCs w:val="28"/>
        </w:rPr>
        <w:t xml:space="preserve"> р.</w:t>
      </w:r>
    </w:p>
    <w:p w:rsidR="00961BFD" w:rsidRPr="002445C6" w:rsidRDefault="00961BFD" w:rsidP="00961BFD">
      <w:pPr>
        <w:jc w:val="center"/>
        <w:rPr>
          <w:u w:val="single"/>
        </w:rPr>
      </w:pPr>
    </w:p>
    <w:p w:rsidR="00961BFD" w:rsidRDefault="00961BFD" w:rsidP="00961BFD">
      <w:pPr>
        <w:widowControl w:val="0"/>
        <w:tabs>
          <w:tab w:val="left" w:pos="525"/>
        </w:tabs>
        <w:ind w:firstLine="709"/>
        <w:jc w:val="both"/>
        <w:rPr>
          <w:rFonts w:eastAsia="Times New Roman"/>
          <w:color w:val="222222"/>
          <w:lang w:eastAsia="uk-UA"/>
        </w:rPr>
      </w:pPr>
      <w:r w:rsidRPr="00CB0B4A">
        <w:rPr>
          <w:b/>
          <w:u w:val="single"/>
        </w:rPr>
        <w:t>Присутні</w:t>
      </w:r>
      <w:r w:rsidRPr="00CB0B4A">
        <w:rPr>
          <w:b/>
        </w:rPr>
        <w:t>:</w:t>
      </w:r>
      <w:r w:rsidRPr="00CB0B4A">
        <w:t xml:space="preserve">  члени </w:t>
      </w:r>
      <w:proofErr w:type="spellStart"/>
      <w:r w:rsidRPr="00CB0B4A">
        <w:t>методради</w:t>
      </w:r>
      <w:proofErr w:type="spellEnd"/>
      <w:r w:rsidRPr="00CB0B4A">
        <w:t xml:space="preserve">: проф. </w:t>
      </w:r>
      <w:proofErr w:type="spellStart"/>
      <w:r w:rsidRPr="00CB0B4A">
        <w:t>Мачуга</w:t>
      </w:r>
      <w:proofErr w:type="spellEnd"/>
      <w:r w:rsidRPr="00CB0B4A">
        <w:t xml:space="preserve"> О.С., доц. Удовицький О.М., </w:t>
      </w:r>
      <w:r>
        <w:rPr>
          <w:rFonts w:eastAsia="Calibri"/>
        </w:rPr>
        <w:t>доц. Павлюк Р. В,</w:t>
      </w:r>
      <w:r w:rsidRPr="00CB0B4A">
        <w:t xml:space="preserve"> доц. Шевченко Н.В., доц. </w:t>
      </w:r>
      <w:proofErr w:type="spellStart"/>
      <w:r w:rsidRPr="00CB0B4A">
        <w:t>Герис</w:t>
      </w:r>
      <w:proofErr w:type="spellEnd"/>
      <w:r w:rsidRPr="00CB0B4A">
        <w:t xml:space="preserve"> М.І., доц. </w:t>
      </w:r>
      <w:proofErr w:type="spellStart"/>
      <w:r w:rsidRPr="00CB0B4A">
        <w:t>Онишкевич</w:t>
      </w:r>
      <w:proofErr w:type="spellEnd"/>
      <w:r w:rsidRPr="00CB0B4A">
        <w:t xml:space="preserve"> В.М., доц. </w:t>
      </w:r>
      <w:proofErr w:type="spellStart"/>
      <w:r w:rsidRPr="00CB0B4A">
        <w:t>Онуфрів</w:t>
      </w:r>
      <w:proofErr w:type="spellEnd"/>
      <w:r w:rsidRPr="00CB0B4A">
        <w:t xml:space="preserve"> О.Р., доц. </w:t>
      </w:r>
      <w:proofErr w:type="spellStart"/>
      <w:r w:rsidRPr="00CB0B4A">
        <w:t>Кий</w:t>
      </w:r>
      <w:proofErr w:type="spellEnd"/>
      <w:r w:rsidRPr="00CB0B4A">
        <w:t xml:space="preserve"> В.В., доц. </w:t>
      </w:r>
      <w:proofErr w:type="spellStart"/>
      <w:r w:rsidRPr="00CB0B4A">
        <w:t>Магура</w:t>
      </w:r>
      <w:proofErr w:type="spellEnd"/>
      <w:r w:rsidRPr="00CB0B4A">
        <w:t xml:space="preserve"> Б.О., доц. </w:t>
      </w:r>
      <w:proofErr w:type="spellStart"/>
      <w:r w:rsidRPr="00CB0B4A">
        <w:t>Степанишин</w:t>
      </w:r>
      <w:proofErr w:type="spellEnd"/>
      <w:r w:rsidRPr="00CB0B4A">
        <w:t xml:space="preserve"> В.І., </w:t>
      </w:r>
      <w:r>
        <w:t xml:space="preserve">доц. </w:t>
      </w:r>
      <w:proofErr w:type="spellStart"/>
      <w:r w:rsidRPr="00C07438">
        <w:rPr>
          <w:rFonts w:eastAsia="Times New Roman"/>
          <w:color w:val="222222"/>
          <w:lang w:eastAsia="uk-UA"/>
        </w:rPr>
        <w:t>Мацишин</w:t>
      </w:r>
      <w:proofErr w:type="spellEnd"/>
      <w:r w:rsidRPr="00CB0B4A">
        <w:rPr>
          <w:rFonts w:eastAsia="Times New Roman"/>
          <w:color w:val="222222"/>
          <w:lang w:eastAsia="uk-UA"/>
        </w:rPr>
        <w:t xml:space="preserve"> Я.</w:t>
      </w:r>
      <w:r>
        <w:rPr>
          <w:rFonts w:eastAsia="Times New Roman"/>
          <w:color w:val="222222"/>
          <w:lang w:eastAsia="uk-UA"/>
        </w:rPr>
        <w:t>В.,</w:t>
      </w:r>
      <w:r w:rsidRPr="002965C9">
        <w:t xml:space="preserve"> </w:t>
      </w:r>
      <w:proofErr w:type="spellStart"/>
      <w:r w:rsidRPr="00CB0B4A">
        <w:t>ст</w:t>
      </w:r>
      <w:r>
        <w:rPr>
          <w:rFonts w:eastAsia="Times New Roman"/>
          <w:color w:val="222222"/>
          <w:lang w:eastAsia="uk-UA"/>
        </w:rPr>
        <w:t>.</w:t>
      </w:r>
      <w:r w:rsidRPr="00CB0B4A">
        <w:t>викладач</w:t>
      </w:r>
      <w:proofErr w:type="spellEnd"/>
      <w:r w:rsidRPr="00CB0B4A">
        <w:t xml:space="preserve"> </w:t>
      </w:r>
      <w:proofErr w:type="spellStart"/>
      <w:r w:rsidRPr="00CB0B4A">
        <w:t>Салапак</w:t>
      </w:r>
      <w:proofErr w:type="spellEnd"/>
      <w:r w:rsidRPr="00CB0B4A">
        <w:t xml:space="preserve"> Л.В.</w:t>
      </w:r>
      <w:r w:rsidRPr="00CB0B4A">
        <w:rPr>
          <w:rFonts w:eastAsia="Times New Roman"/>
          <w:color w:val="222222"/>
          <w:lang w:eastAsia="uk-UA"/>
        </w:rPr>
        <w:t xml:space="preserve"> </w:t>
      </w:r>
    </w:p>
    <w:p w:rsidR="00961BFD" w:rsidRPr="00961BFD" w:rsidRDefault="00961BFD" w:rsidP="00961BF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D20830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0A5C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Гасія</w:t>
      </w:r>
      <w:proofErr w:type="spellEnd"/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О.Б.,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доц. Павлюка Р.В.  п</w:t>
      </w:r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результати коригування ОПП та програм навчальних дисциплін і програм практик із урахуванням результатів анкетування необхідності їх упорядкування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61BFD" w:rsidRDefault="00961BFD" w:rsidP="00961BFD">
      <w:pPr>
        <w:spacing w:after="0" w:line="240" w:lineRule="auto"/>
        <w:ind w:left="357"/>
        <w:jc w:val="both"/>
      </w:pPr>
      <w:r w:rsidRPr="00961BFD">
        <w:rPr>
          <w:b/>
          <w:u w:val="single"/>
        </w:rPr>
        <w:t xml:space="preserve">Ухвалили: </w:t>
      </w:r>
      <w:r w:rsidRPr="00961BFD">
        <w:t>Інформацію прийняти до відома.</w:t>
      </w:r>
    </w:p>
    <w:p w:rsidR="00961BFD" w:rsidRPr="00961BFD" w:rsidRDefault="00961BFD" w:rsidP="00961BFD">
      <w:pPr>
        <w:spacing w:after="0" w:line="240" w:lineRule="auto"/>
        <w:ind w:left="357"/>
        <w:jc w:val="both"/>
      </w:pPr>
    </w:p>
    <w:p w:rsidR="00961BFD" w:rsidRPr="00961BFD" w:rsidRDefault="00961BFD" w:rsidP="005D53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61B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Слухали</w:t>
      </w:r>
      <w:r w:rsidRPr="00961B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: </w:t>
      </w:r>
      <w:r w:rsidRPr="00961BF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доц.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Шевченко Н.В. про р</w:t>
      </w:r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езультати участі в програмі </w:t>
      </w:r>
      <w:proofErr w:type="spellStart"/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Ерасмус+</w:t>
      </w:r>
      <w:proofErr w:type="spellEnd"/>
      <w:r w:rsidRPr="00961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2022/2023 навчальний рік та перспективи академічної мобільності студентів і науково-педагогічних працівників ННІ ІМАКІТ</w:t>
      </w:r>
    </w:p>
    <w:p w:rsidR="00961BFD" w:rsidRDefault="00961BFD" w:rsidP="00961BFD">
      <w:pPr>
        <w:spacing w:after="0" w:line="240" w:lineRule="auto"/>
        <w:ind w:left="426"/>
        <w:jc w:val="both"/>
      </w:pPr>
      <w:r w:rsidRPr="00961BFD">
        <w:rPr>
          <w:b/>
          <w:u w:val="single"/>
        </w:rPr>
        <w:t xml:space="preserve">Ухвалили: </w:t>
      </w:r>
      <w:r w:rsidRPr="00961BFD">
        <w:t>Інформацію прийняти до відома.</w:t>
      </w: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C4541A" w:rsidRPr="00C4541A" w:rsidRDefault="00C4541A" w:rsidP="00C454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4541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Слухали:</w:t>
      </w:r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ст. викладач </w:t>
      </w:r>
      <w:proofErr w:type="spellStart"/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Салапак</w:t>
      </w:r>
      <w:proofErr w:type="spellEnd"/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Л.В. про </w:t>
      </w:r>
      <w:r w:rsidRPr="00C4541A">
        <w:rPr>
          <w:rFonts w:ascii="Times New Roman" w:hAnsi="Times New Roman" w:cs="Times New Roman"/>
          <w:sz w:val="28"/>
          <w:szCs w:val="28"/>
        </w:rPr>
        <w:t xml:space="preserve">рекомендування до друку навчально-методичних видань. Всі подані видання відповідають вимогам до такого виду видань,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C4541A">
        <w:rPr>
          <w:rFonts w:ascii="Times New Roman" w:hAnsi="Times New Roman" w:cs="Times New Roman"/>
          <w:sz w:val="28"/>
          <w:szCs w:val="28"/>
        </w:rPr>
        <w:t>мають відповідні рецензії.</w:t>
      </w:r>
    </w:p>
    <w:p w:rsidR="00C4541A" w:rsidRPr="00C25F87" w:rsidRDefault="00C4541A" w:rsidP="00C4541A">
      <w:pPr>
        <w:shd w:val="clear" w:color="auto" w:fill="FFFFFF"/>
        <w:ind w:left="360"/>
        <w:jc w:val="both"/>
        <w:rPr>
          <w:rFonts w:eastAsia="Times New Roman"/>
          <w:color w:val="222222"/>
          <w:lang w:eastAsia="uk-UA"/>
        </w:rPr>
      </w:pPr>
      <w:r w:rsidRPr="00C25F87">
        <w:rPr>
          <w:rFonts w:eastAsia="Times New Roman"/>
          <w:b/>
          <w:color w:val="222222"/>
          <w:u w:val="single"/>
          <w:lang w:eastAsia="uk-UA"/>
        </w:rPr>
        <w:t>Ухвалили</w:t>
      </w:r>
      <w:r>
        <w:rPr>
          <w:rFonts w:eastAsia="Times New Roman"/>
          <w:b/>
          <w:color w:val="222222"/>
          <w:u w:val="single"/>
          <w:lang w:eastAsia="uk-UA"/>
        </w:rPr>
        <w:t xml:space="preserve"> : </w:t>
      </w:r>
      <w:r>
        <w:rPr>
          <w:rFonts w:eastAsia="Times New Roman"/>
          <w:color w:val="222222"/>
          <w:lang w:eastAsia="uk-UA"/>
        </w:rPr>
        <w:t xml:space="preserve"> </w:t>
      </w:r>
      <w:r w:rsidRPr="00871A2C">
        <w:t>рекомендувати до друку подані навчально-методичні видання.</w:t>
      </w: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C4541A" w:rsidRPr="00926358" w:rsidRDefault="00C4541A" w:rsidP="00C4541A">
      <w:pPr>
        <w:pStyle w:val="a6"/>
        <w:ind w:left="360" w:firstLine="491"/>
      </w:pPr>
      <w:r w:rsidRPr="00926358">
        <w:t xml:space="preserve">Голова </w:t>
      </w:r>
      <w:proofErr w:type="spellStart"/>
      <w:r w:rsidRPr="00926358">
        <w:t>мет</w:t>
      </w:r>
      <w:bookmarkStart w:id="0" w:name="_GoBack"/>
      <w:bookmarkEnd w:id="0"/>
      <w:r w:rsidRPr="00926358">
        <w:t>одради</w:t>
      </w:r>
      <w:proofErr w:type="spellEnd"/>
      <w:r w:rsidRPr="00926358">
        <w:tab/>
        <w:t xml:space="preserve">                      </w:t>
      </w:r>
      <w:r>
        <w:t xml:space="preserve">                 </w:t>
      </w:r>
      <w:proofErr w:type="spellStart"/>
      <w:r w:rsidRPr="00926358">
        <w:t>М</w:t>
      </w:r>
      <w:r>
        <w:t>ачуга</w:t>
      </w:r>
      <w:proofErr w:type="spellEnd"/>
      <w:r>
        <w:t xml:space="preserve"> О.С</w:t>
      </w:r>
      <w:r w:rsidRPr="00926358">
        <w:t>.</w:t>
      </w:r>
    </w:p>
    <w:p w:rsidR="00C4541A" w:rsidRPr="00926358" w:rsidRDefault="00C4541A" w:rsidP="00C4541A">
      <w:pPr>
        <w:pStyle w:val="a6"/>
        <w:ind w:left="360"/>
        <w:jc w:val="center"/>
        <w:rPr>
          <w:sz w:val="16"/>
          <w:szCs w:val="16"/>
        </w:rPr>
      </w:pPr>
    </w:p>
    <w:p w:rsidR="00C4541A" w:rsidRPr="00926358" w:rsidRDefault="00C4541A" w:rsidP="00C4541A">
      <w:pPr>
        <w:pStyle w:val="a6"/>
        <w:ind w:left="360"/>
        <w:jc w:val="center"/>
        <w:rPr>
          <w:sz w:val="16"/>
          <w:szCs w:val="16"/>
        </w:rPr>
      </w:pPr>
    </w:p>
    <w:p w:rsidR="00C4541A" w:rsidRDefault="00C4541A" w:rsidP="00C4541A">
      <w:pPr>
        <w:ind w:left="360" w:firstLine="491"/>
        <w:jc w:val="both"/>
        <w:rPr>
          <w:lang w:val="ru-RU"/>
        </w:rPr>
      </w:pPr>
      <w:r w:rsidRPr="00926358">
        <w:t>Секретар</w:t>
      </w:r>
      <w:r w:rsidRPr="00926358">
        <w:tab/>
        <w:t xml:space="preserve">   </w:t>
      </w:r>
      <w:r w:rsidRPr="00926358">
        <w:tab/>
      </w:r>
      <w:r w:rsidRPr="00926358">
        <w:tab/>
        <w:t xml:space="preserve">                                       </w:t>
      </w:r>
      <w:proofErr w:type="spellStart"/>
      <w:r>
        <w:t>Салапак</w:t>
      </w:r>
      <w:proofErr w:type="spellEnd"/>
      <w:r>
        <w:t xml:space="preserve"> Л.В.</w:t>
      </w: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61BFD" w:rsidRPr="00961BFD" w:rsidRDefault="00961BFD" w:rsidP="00060AFE">
      <w:pPr>
        <w:shd w:val="clear" w:color="auto" w:fill="FFFFFF"/>
        <w:spacing w:after="0" w:line="240" w:lineRule="auto"/>
        <w:rPr>
          <w:rFonts w:eastAsia="Times New Roman"/>
          <w:color w:val="222222"/>
          <w:lang w:eastAsia="uk-UA"/>
        </w:rPr>
      </w:pPr>
    </w:p>
    <w:p w:rsidR="009B01EF" w:rsidRDefault="009B01EF"/>
    <w:sectPr w:rsidR="009B0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6E20"/>
    <w:multiLevelType w:val="hybridMultilevel"/>
    <w:tmpl w:val="B3CAE652"/>
    <w:lvl w:ilvl="0" w:tplc="72D27FD0">
      <w:start w:val="1"/>
      <w:numFmt w:val="decimal"/>
      <w:lvlText w:val="%1."/>
      <w:lvlJc w:val="left"/>
      <w:pPr>
        <w:ind w:left="6384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7104" w:hanging="360"/>
      </w:pPr>
    </w:lvl>
    <w:lvl w:ilvl="2" w:tplc="0422001B" w:tentative="1">
      <w:start w:val="1"/>
      <w:numFmt w:val="lowerRoman"/>
      <w:lvlText w:val="%3."/>
      <w:lvlJc w:val="right"/>
      <w:pPr>
        <w:ind w:left="7824" w:hanging="180"/>
      </w:pPr>
    </w:lvl>
    <w:lvl w:ilvl="3" w:tplc="0422000F" w:tentative="1">
      <w:start w:val="1"/>
      <w:numFmt w:val="decimal"/>
      <w:lvlText w:val="%4."/>
      <w:lvlJc w:val="left"/>
      <w:pPr>
        <w:ind w:left="8544" w:hanging="360"/>
      </w:pPr>
    </w:lvl>
    <w:lvl w:ilvl="4" w:tplc="04220019" w:tentative="1">
      <w:start w:val="1"/>
      <w:numFmt w:val="lowerLetter"/>
      <w:lvlText w:val="%5."/>
      <w:lvlJc w:val="left"/>
      <w:pPr>
        <w:ind w:left="9264" w:hanging="360"/>
      </w:pPr>
    </w:lvl>
    <w:lvl w:ilvl="5" w:tplc="0422001B" w:tentative="1">
      <w:start w:val="1"/>
      <w:numFmt w:val="lowerRoman"/>
      <w:lvlText w:val="%6."/>
      <w:lvlJc w:val="right"/>
      <w:pPr>
        <w:ind w:left="9984" w:hanging="180"/>
      </w:pPr>
    </w:lvl>
    <w:lvl w:ilvl="6" w:tplc="0422000F" w:tentative="1">
      <w:start w:val="1"/>
      <w:numFmt w:val="decimal"/>
      <w:lvlText w:val="%7."/>
      <w:lvlJc w:val="left"/>
      <w:pPr>
        <w:ind w:left="10704" w:hanging="360"/>
      </w:pPr>
    </w:lvl>
    <w:lvl w:ilvl="7" w:tplc="04220019" w:tentative="1">
      <w:start w:val="1"/>
      <w:numFmt w:val="lowerLetter"/>
      <w:lvlText w:val="%8."/>
      <w:lvlJc w:val="left"/>
      <w:pPr>
        <w:ind w:left="11424" w:hanging="360"/>
      </w:pPr>
    </w:lvl>
    <w:lvl w:ilvl="8" w:tplc="0422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1">
    <w:nsid w:val="7D0C7C78"/>
    <w:multiLevelType w:val="hybridMultilevel"/>
    <w:tmpl w:val="40D20392"/>
    <w:lvl w:ilvl="0" w:tplc="214CC18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auto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FE"/>
    <w:rsid w:val="00060AFE"/>
    <w:rsid w:val="005D53C9"/>
    <w:rsid w:val="00961BFD"/>
    <w:rsid w:val="009B01EF"/>
    <w:rsid w:val="00C4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F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961BFD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Назва Знак"/>
    <w:basedOn w:val="a0"/>
    <w:link w:val="a4"/>
    <w:rsid w:val="00961BFD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rsid w:val="00C4541A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C4541A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F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961BFD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Назва Знак"/>
    <w:basedOn w:val="a0"/>
    <w:link w:val="a4"/>
    <w:rsid w:val="00961BFD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rsid w:val="00C4541A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C4541A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2023-12-11T20:00:00Z</dcterms:created>
  <dcterms:modified xsi:type="dcterms:W3CDTF">2023-12-11T20:00:00Z</dcterms:modified>
</cp:coreProperties>
</file>